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DA" w:rsidRDefault="00CD4DDA" w:rsidP="00CD4DDA">
      <w:pPr>
        <w:rPr>
          <w:b/>
          <w:i/>
          <w:sz w:val="28"/>
          <w:szCs w:val="28"/>
        </w:rPr>
      </w:pPr>
      <w:r>
        <w:rPr>
          <w:b/>
          <w:i/>
          <w:sz w:val="28"/>
          <w:szCs w:val="28"/>
        </w:rPr>
        <w:t>Desert Blooms</w:t>
      </w:r>
    </w:p>
    <w:p w:rsidR="00CD4DDA" w:rsidRDefault="00CD4DDA" w:rsidP="00CD4DDA">
      <w:pPr>
        <w:rPr>
          <w:b/>
          <w:i/>
          <w:sz w:val="28"/>
          <w:szCs w:val="28"/>
        </w:rPr>
      </w:pPr>
      <w:r>
        <w:rPr>
          <w:b/>
          <w:i/>
          <w:sz w:val="28"/>
          <w:szCs w:val="28"/>
        </w:rPr>
        <w:t>June 2007</w:t>
      </w:r>
    </w:p>
    <w:p w:rsidR="00CD4DDA" w:rsidRDefault="00CD4DDA" w:rsidP="00CD4DDA">
      <w:pPr>
        <w:rPr>
          <w:sz w:val="28"/>
          <w:szCs w:val="28"/>
        </w:rPr>
      </w:pPr>
    </w:p>
    <w:p w:rsidR="00CD4DDA" w:rsidRDefault="00CD4DDA" w:rsidP="00CD4DDA">
      <w:pPr>
        <w:rPr>
          <w:sz w:val="28"/>
          <w:szCs w:val="28"/>
        </w:rPr>
      </w:pPr>
      <w:r>
        <w:rPr>
          <w:sz w:val="28"/>
          <w:szCs w:val="28"/>
        </w:rPr>
        <w:t>Dear Sisters and Friends,</w:t>
      </w:r>
    </w:p>
    <w:p w:rsidR="00CD4DDA" w:rsidRDefault="00CD4DDA" w:rsidP="00CD4DDA">
      <w:pPr>
        <w:rPr>
          <w:sz w:val="28"/>
          <w:szCs w:val="28"/>
        </w:rPr>
      </w:pPr>
    </w:p>
    <w:p w:rsidR="00CD4DDA" w:rsidRDefault="00CD4DDA" w:rsidP="00CD4DDA">
      <w:pPr>
        <w:rPr>
          <w:sz w:val="28"/>
          <w:szCs w:val="28"/>
        </w:rPr>
      </w:pPr>
      <w:r>
        <w:rPr>
          <w:sz w:val="28"/>
          <w:szCs w:val="28"/>
        </w:rPr>
        <w:t xml:space="preserve">The month has flown by and many volunteers have come and gone.  Several college students from Mount St. Joseph have been great assistants and gained valuable experience working with our children.  Language barriers seem to be </w:t>
      </w:r>
      <w:proofErr w:type="gramStart"/>
      <w:r>
        <w:rPr>
          <w:sz w:val="28"/>
          <w:szCs w:val="28"/>
        </w:rPr>
        <w:t>minimal</w:t>
      </w:r>
      <w:proofErr w:type="gramEnd"/>
      <w:r>
        <w:rPr>
          <w:sz w:val="28"/>
          <w:szCs w:val="28"/>
        </w:rPr>
        <w:t xml:space="preserve"> as “therapy” often resembles playtime!  Last week Sister Sandy Howe brought a group of nine Seton HS students for a service/learning experience in Anapra.  Four of the girls painted a beautiful mural in the patio area of the clinic.  It depicts Our Lady of Guadalupe blowing a sunflower whose petals turn into butterflies.  Children with walkers and crutches reach up to catch them.  The background shows </w:t>
      </w:r>
      <w:proofErr w:type="gramStart"/>
      <w:r>
        <w:rPr>
          <w:sz w:val="28"/>
          <w:szCs w:val="28"/>
        </w:rPr>
        <w:t>desert mountains</w:t>
      </w:r>
      <w:proofErr w:type="gramEnd"/>
      <w:r>
        <w:rPr>
          <w:sz w:val="28"/>
          <w:szCs w:val="28"/>
        </w:rPr>
        <w:t xml:space="preserve"> including the cross atop Mt. Cristo Rey.  A large butterfly blends into the cross to create a beautiful resurrection symbol.  Such talent we will enjoy for years to come!</w:t>
      </w:r>
    </w:p>
    <w:p w:rsidR="00CD4DDA" w:rsidRDefault="00CD4DDA" w:rsidP="00CD4DDA">
      <w:pPr>
        <w:rPr>
          <w:sz w:val="28"/>
          <w:szCs w:val="28"/>
        </w:rPr>
      </w:pPr>
    </w:p>
    <w:p w:rsidR="00CD4DDA" w:rsidRDefault="00CD4DDA" w:rsidP="00CD4DDA">
      <w:pPr>
        <w:rPr>
          <w:sz w:val="28"/>
          <w:szCs w:val="28"/>
        </w:rPr>
      </w:pPr>
      <w:r>
        <w:rPr>
          <w:sz w:val="28"/>
          <w:szCs w:val="28"/>
        </w:rPr>
        <w:t xml:space="preserve">Almost always </w:t>
      </w:r>
      <w:proofErr w:type="gramStart"/>
      <w:r>
        <w:rPr>
          <w:sz w:val="28"/>
          <w:szCs w:val="28"/>
        </w:rPr>
        <w:t>the children are accompanied by their mothers or grandmothers</w:t>
      </w:r>
      <w:proofErr w:type="gramEnd"/>
      <w:r>
        <w:rPr>
          <w:sz w:val="28"/>
          <w:szCs w:val="28"/>
        </w:rPr>
        <w:t>.  It was very unusual that Luis Pablo came with his father.  In the course of the visit we learned that Luis’ mother is experiencing severe depression and has been abusive with the children.  The father asked if we had any ideas about where he could get some help, even if it meant putting the children in a foster situation.  He was frightened to leave them alone with their mother while he went to work.  Resources are very scarce and we asked him to try to convince his wife to seek counseling at the women’s center in Anapra. We also directed him to a refuge for children sponsored by a local diocesan congregation.  Please keep this troubled family in your prayers.</w:t>
      </w:r>
    </w:p>
    <w:p w:rsidR="00CD4DDA" w:rsidRDefault="00CD4DDA" w:rsidP="00CD4DDA">
      <w:pPr>
        <w:rPr>
          <w:sz w:val="28"/>
          <w:szCs w:val="28"/>
        </w:rPr>
      </w:pPr>
    </w:p>
    <w:p w:rsidR="00CD4DDA" w:rsidRDefault="00CD4DDA" w:rsidP="00CD4DDA">
      <w:pPr>
        <w:rPr>
          <w:sz w:val="28"/>
          <w:szCs w:val="28"/>
        </w:rPr>
      </w:pPr>
      <w:r>
        <w:rPr>
          <w:sz w:val="28"/>
          <w:szCs w:val="28"/>
        </w:rPr>
        <w:t xml:space="preserve">One of our newest arrivals is Magda.  A community health promoter in the neighborhood noticed the seventeen year old scooting around the dirt yard of her house on her knees.  She spoke with Magda’s mother, a widow who recently moved her family to Anapra, about bringing the young woman to the Santo Niño clinic.  The mother works on Saturdays but gave permission for the woman’s husband to bring Magda.  On the next clinic day the man came to the door as we were just opening the building.  “Where do I put the girl?” he asked.  We told him to bring her in, which he did in her broken-down wheelchair.  “What time do I come back to pick her up?”  We said he could get her after lunch and we set about getting some of the story from Magda and her </w:t>
      </w:r>
      <w:proofErr w:type="gramStart"/>
      <w:r>
        <w:rPr>
          <w:sz w:val="28"/>
          <w:szCs w:val="28"/>
        </w:rPr>
        <w:t>12 year old</w:t>
      </w:r>
      <w:proofErr w:type="gramEnd"/>
      <w:r>
        <w:rPr>
          <w:sz w:val="28"/>
          <w:szCs w:val="28"/>
        </w:rPr>
        <w:t xml:space="preserve"> sister.  Her apparent disability is cerebral palsy.  She does most of the household chores on her knees because she cannot walk.  Lauren, an MSJ volunteer who has a sister Magda’s age with cerebral palsy, took her to the activity room and started her off on a project making bracelets.  Later in the afternoon she was surprised to be offered a turn in the Jacuzzi.  Gloria washed and styled her hair in a French braid.  Carol found some clean capri pants and a nice Seton HS shirt.  As she was being lifted back into her wheelchair Magda’s eyes filled with tears.  “Why are you so kind to me?  God must have sent me here!”</w:t>
      </w:r>
    </w:p>
    <w:p w:rsidR="006B4E40" w:rsidRPr="00CD4DDA" w:rsidRDefault="00CD4DDA" w:rsidP="00CD4DDA"/>
    <w:sectPr w:rsidR="006B4E40" w:rsidRPr="00CD4DDA">
      <w:pgSz w:w="12240" w:h="15840"/>
      <w:pgMar w:top="1008" w:right="1008" w:bottom="1008" w:left="1008"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D4DDA"/>
    <w:rsid w:val="00CD4DDA"/>
  </w:rsids>
  <m:mathPr>
    <m:mathFont m:val="Poor Richar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DA"/>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4DDA"/>
    <w:pPr>
      <w:keepNext/>
      <w:outlineLvl w:val="0"/>
    </w:pPr>
    <w:rPr>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D4DDA"/>
    <w:rPr>
      <w:rFonts w:ascii="Times New Roman" w:eastAsia="Times New Roman" w:hAnsi="Times New Roman" w:cs="Times New Roman"/>
      <w:b/>
      <w:bCs/>
      <w:i/>
      <w:iCs/>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cp:lastPrinted>2011-12-31T20:59:00Z</cp:lastPrinted>
  <dcterms:created xsi:type="dcterms:W3CDTF">2011-12-31T20:53:00Z</dcterms:created>
  <dcterms:modified xsi:type="dcterms:W3CDTF">2011-12-31T21:00:00Z</dcterms:modified>
</cp:coreProperties>
</file>